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tabs>
          <w:tab w:val="center" w:pos="4365"/>
        </w:tabs>
        <w:spacing w:before="0" w:beforeLines="0"/>
        <w:rPr>
          <w:rFonts w:hint="eastAsia" w:ascii="黑体" w:hAnsi="黑体" w:eastAsia="黑体"/>
          <w:spacing w:val="2"/>
          <w:sz w:val="32"/>
          <w:szCs w:val="32"/>
          <w:highlight w:val="none"/>
        </w:rPr>
      </w:pPr>
      <w:bookmarkStart w:id="1" w:name="_GoBack"/>
      <w:bookmarkEnd w:id="1"/>
      <w:r>
        <w:rPr>
          <w:rFonts w:hint="eastAsia" w:ascii="黑体" w:hAnsi="黑体" w:eastAsia="黑体"/>
          <w:spacing w:val="2"/>
          <w:sz w:val="32"/>
          <w:szCs w:val="32"/>
          <w:highlight w:val="none"/>
        </w:rPr>
        <w:t>附件</w:t>
      </w:r>
    </w:p>
    <w:p>
      <w:pPr>
        <w:shd w:val="clear" w:color="auto" w:fill="auto"/>
        <w:tabs>
          <w:tab w:val="center" w:pos="4365"/>
        </w:tabs>
        <w:spacing w:before="0" w:beforeLines="0"/>
        <w:rPr>
          <w:rFonts w:hint="eastAsia" w:ascii="黑体" w:hAnsi="黑体" w:eastAsia="黑体"/>
          <w:spacing w:val="2"/>
          <w:sz w:val="32"/>
          <w:szCs w:val="32"/>
          <w:highlight w:val="none"/>
          <w:lang w:val="en-US" w:eastAsia="zh-CN"/>
        </w:rPr>
      </w:pPr>
    </w:p>
    <w:p>
      <w:pPr>
        <w:shd w:val="clear" w:color="auto" w:fill="auto"/>
        <w:tabs>
          <w:tab w:val="center" w:pos="4365"/>
        </w:tabs>
        <w:spacing w:before="312" w:beforeLines="100"/>
        <w:jc w:val="center"/>
        <w:rPr>
          <w:rFonts w:ascii="黑体" w:hAnsi="黑体" w:eastAsia="黑体"/>
          <w:b w:val="0"/>
          <w:bCs/>
          <w:spacing w:val="2"/>
          <w:sz w:val="44"/>
          <w:szCs w:val="44"/>
          <w:highlight w:val="none"/>
        </w:rPr>
      </w:pPr>
      <w:r>
        <w:rPr>
          <w:rFonts w:hint="default" w:ascii="黑体" w:hAnsi="黑体" w:eastAsia="黑体"/>
          <w:b w:val="0"/>
          <w:bCs/>
          <w:spacing w:val="2"/>
          <w:sz w:val="44"/>
          <w:szCs w:val="44"/>
          <w:highlight w:val="none"/>
        </w:rPr>
        <w:t>2023</w:t>
      </w:r>
      <w:r>
        <w:rPr>
          <w:rFonts w:hint="eastAsia" w:ascii="黑体" w:hAnsi="黑体" w:eastAsia="黑体"/>
          <w:b w:val="0"/>
          <w:bCs/>
          <w:spacing w:val="2"/>
          <w:sz w:val="44"/>
          <w:szCs w:val="44"/>
          <w:highlight w:val="none"/>
        </w:rPr>
        <w:t>年度广东省残疾人事业理论</w:t>
      </w:r>
    </w:p>
    <w:p>
      <w:pPr>
        <w:shd w:val="clear" w:color="auto" w:fill="auto"/>
        <w:tabs>
          <w:tab w:val="center" w:pos="4365"/>
        </w:tabs>
        <w:spacing w:before="312" w:beforeLines="100"/>
        <w:jc w:val="center"/>
        <w:rPr>
          <w:rFonts w:ascii="黑体" w:hAnsi="黑体" w:eastAsia="黑体"/>
          <w:b w:val="0"/>
          <w:bCs/>
          <w:spacing w:val="2"/>
          <w:sz w:val="44"/>
          <w:szCs w:val="44"/>
          <w:highlight w:val="none"/>
        </w:rPr>
      </w:pPr>
      <w:r>
        <w:rPr>
          <w:rFonts w:hint="eastAsia" w:ascii="黑体" w:hAnsi="黑体" w:eastAsia="黑体"/>
          <w:b w:val="0"/>
          <w:bCs/>
          <w:spacing w:val="2"/>
          <w:sz w:val="44"/>
          <w:szCs w:val="44"/>
          <w:highlight w:val="none"/>
        </w:rPr>
        <w:t>与实践研究课题</w:t>
      </w:r>
    </w:p>
    <w:p>
      <w:pPr>
        <w:shd w:val="clear" w:color="auto" w:fill="auto"/>
        <w:spacing w:before="312" w:beforeLines="100"/>
        <w:rPr>
          <w:rFonts w:ascii="仿宋_GB2312" w:eastAsia="仿宋_GB2312"/>
          <w:spacing w:val="2"/>
          <w:sz w:val="32"/>
          <w:szCs w:val="32"/>
          <w:highlight w:val="none"/>
        </w:rPr>
      </w:pPr>
    </w:p>
    <w:p>
      <w:pPr>
        <w:shd w:val="clear" w:color="auto" w:fill="auto"/>
        <w:jc w:val="center"/>
        <w:rPr>
          <w:rFonts w:ascii="黑体" w:hAnsi="黑体" w:eastAsia="黑体"/>
          <w:spacing w:val="62"/>
          <w:sz w:val="52"/>
          <w:szCs w:val="52"/>
          <w:highlight w:val="none"/>
        </w:rPr>
      </w:pPr>
      <w:r>
        <w:rPr>
          <w:rFonts w:hint="eastAsia" w:ascii="黑体" w:hAnsi="黑体" w:eastAsia="黑体"/>
          <w:spacing w:val="62"/>
          <w:sz w:val="52"/>
          <w:szCs w:val="52"/>
          <w:highlight w:val="none"/>
        </w:rPr>
        <w:t>申</w:t>
      </w:r>
    </w:p>
    <w:p>
      <w:pPr>
        <w:shd w:val="clear" w:color="auto" w:fill="auto"/>
        <w:jc w:val="center"/>
        <w:rPr>
          <w:rFonts w:ascii="黑体" w:hAnsi="黑体" w:eastAsia="黑体"/>
          <w:spacing w:val="62"/>
          <w:sz w:val="52"/>
          <w:szCs w:val="52"/>
          <w:highlight w:val="none"/>
        </w:rPr>
      </w:pPr>
    </w:p>
    <w:p>
      <w:pPr>
        <w:shd w:val="clear" w:color="auto" w:fill="auto"/>
        <w:jc w:val="center"/>
        <w:rPr>
          <w:rFonts w:ascii="黑体" w:hAnsi="黑体" w:eastAsia="黑体"/>
          <w:spacing w:val="62"/>
          <w:sz w:val="52"/>
          <w:szCs w:val="52"/>
          <w:highlight w:val="none"/>
        </w:rPr>
      </w:pPr>
      <w:r>
        <w:rPr>
          <w:rFonts w:hint="eastAsia" w:ascii="黑体" w:hAnsi="黑体" w:eastAsia="黑体"/>
          <w:spacing w:val="62"/>
          <w:sz w:val="52"/>
          <w:szCs w:val="52"/>
          <w:highlight w:val="none"/>
        </w:rPr>
        <w:t>报</w:t>
      </w:r>
    </w:p>
    <w:p>
      <w:pPr>
        <w:shd w:val="clear" w:color="auto" w:fill="auto"/>
        <w:jc w:val="center"/>
        <w:rPr>
          <w:rFonts w:ascii="黑体" w:hAnsi="黑体" w:eastAsia="黑体"/>
          <w:spacing w:val="62"/>
          <w:sz w:val="52"/>
          <w:szCs w:val="52"/>
          <w:highlight w:val="none"/>
        </w:rPr>
      </w:pPr>
    </w:p>
    <w:p>
      <w:pPr>
        <w:shd w:val="clear" w:color="auto" w:fill="auto"/>
        <w:jc w:val="center"/>
        <w:rPr>
          <w:rFonts w:ascii="黑体" w:hAnsi="黑体" w:eastAsia="黑体"/>
          <w:spacing w:val="62"/>
          <w:sz w:val="52"/>
          <w:szCs w:val="52"/>
          <w:highlight w:val="none"/>
        </w:rPr>
      </w:pPr>
      <w:r>
        <w:rPr>
          <w:rFonts w:hint="eastAsia" w:ascii="黑体" w:hAnsi="黑体" w:eastAsia="黑体"/>
          <w:spacing w:val="62"/>
          <w:sz w:val="52"/>
          <w:szCs w:val="52"/>
          <w:highlight w:val="none"/>
        </w:rPr>
        <w:t>表</w:t>
      </w:r>
    </w:p>
    <w:p>
      <w:pPr>
        <w:shd w:val="clear" w:color="auto" w:fill="auto"/>
        <w:rPr>
          <w:rFonts w:ascii="仿宋_GB2312" w:eastAsia="仿宋_GB2312"/>
          <w:spacing w:val="62"/>
          <w:sz w:val="32"/>
          <w:szCs w:val="32"/>
          <w:highlight w:val="none"/>
        </w:rPr>
      </w:pPr>
    </w:p>
    <w:p>
      <w:pPr>
        <w:shd w:val="clear" w:color="auto" w:fill="auto"/>
        <w:jc w:val="center"/>
        <w:rPr>
          <w:rFonts w:ascii="仿宋_GB2312" w:eastAsia="仿宋_GB2312"/>
          <w:spacing w:val="62"/>
          <w:sz w:val="32"/>
          <w:szCs w:val="32"/>
          <w:highlight w:val="none"/>
        </w:rPr>
      </w:pPr>
    </w:p>
    <w:p>
      <w:pPr>
        <w:shd w:val="clear" w:color="auto" w:fill="auto"/>
        <w:spacing w:line="360" w:lineRule="auto"/>
        <w:ind w:firstLine="320" w:firstLineChars="100"/>
        <w:rPr>
          <w:rFonts w:ascii="仿宋_GB2312" w:eastAsia="仿宋_GB2312"/>
          <w:sz w:val="32"/>
          <w:szCs w:val="32"/>
          <w:highlight w:val="none"/>
          <w:u w:val="singl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课  题  名  称 ：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                  </w:t>
      </w:r>
    </w:p>
    <w:p>
      <w:pPr>
        <w:shd w:val="clear" w:color="auto" w:fill="auto"/>
        <w:spacing w:line="360" w:lineRule="auto"/>
        <w:ind w:firstLine="320" w:firstLineChars="1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课 题 主 持 人 ：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                  </w:t>
      </w:r>
    </w:p>
    <w:p>
      <w:pPr>
        <w:shd w:val="clear" w:color="auto" w:fill="auto"/>
        <w:spacing w:line="360" w:lineRule="auto"/>
        <w:ind w:firstLine="320" w:firstLineChars="100"/>
        <w:rPr>
          <w:rFonts w:ascii="仿宋_GB2312" w:eastAsia="仿宋_GB2312"/>
          <w:sz w:val="32"/>
          <w:szCs w:val="32"/>
          <w:highlight w:val="none"/>
          <w:u w:val="singl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主持人所在单位 ：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                  </w:t>
      </w:r>
    </w:p>
    <w:p>
      <w:pPr>
        <w:shd w:val="clear" w:color="auto" w:fill="auto"/>
        <w:ind w:firstLine="320" w:firstLineChars="100"/>
        <w:rPr>
          <w:rFonts w:hint="eastAsia" w:ascii="仿宋_GB2312" w:eastAsia="仿宋_GB2312"/>
          <w:sz w:val="32"/>
          <w:szCs w:val="32"/>
          <w:highlight w:val="none"/>
          <w:u w:val="singl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填  表  日  期 ：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                  </w:t>
      </w:r>
    </w:p>
    <w:tbl>
      <w:tblPr>
        <w:tblStyle w:val="3"/>
        <w:tblpPr w:leftFromText="180" w:rightFromText="180" w:vertAnchor="page" w:horzAnchor="page" w:tblpX="1634" w:tblpY="276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209"/>
        <w:gridCol w:w="306"/>
        <w:gridCol w:w="1479"/>
        <w:gridCol w:w="523"/>
        <w:gridCol w:w="1262"/>
        <w:gridCol w:w="370"/>
        <w:gridCol w:w="1415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4" w:hRule="exact"/>
        </w:trPr>
        <w:tc>
          <w:tcPr>
            <w:tcW w:w="2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仿宋_GB2312" w:hAnsi="Calibri" w:eastAsia="仿宋_GB2312" w:cs="黑体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课题名称</w:t>
            </w:r>
          </w:p>
        </w:tc>
        <w:tc>
          <w:tcPr>
            <w:tcW w:w="68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440" w:lineRule="exact"/>
              <w:jc w:val="center"/>
              <w:rPr>
                <w:rFonts w:hint="default" w:ascii="仿宋_GB2312" w:hAnsi="Calibri" w:eastAsia="仿宋_GB2312" w:cs="黑体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rPr>
          <w:trHeight w:val="964" w:hRule="exact"/>
        </w:trPr>
        <w:tc>
          <w:tcPr>
            <w:tcW w:w="2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仿宋_GB2312" w:eastAsia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  <w:t>课题类型</w:t>
            </w:r>
          </w:p>
        </w:tc>
        <w:tc>
          <w:tcPr>
            <w:tcW w:w="68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Hans"/>
              </w:rPr>
              <w:t>残疾人事业理论及政策研究</w:t>
            </w:r>
          </w:p>
          <w:p>
            <w:pPr>
              <w:pStyle w:val="2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Hans"/>
              </w:rPr>
              <w:t>残疾人服务实践创新研究</w:t>
            </w:r>
          </w:p>
        </w:tc>
      </w:tr>
      <w:tr>
        <w:trPr>
          <w:cantSplit/>
          <w:trHeight w:val="454" w:hRule="atLeast"/>
        </w:trPr>
        <w:tc>
          <w:tcPr>
            <w:tcW w:w="89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ascii="仿宋_GB2312" w:hAnsi="Calibri" w:eastAsia="仿宋_GB2312" w:cs="黑体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highlight w:val="none"/>
              </w:rPr>
              <w:t>课题主持人情况</w:t>
            </w:r>
          </w:p>
        </w:tc>
      </w:tr>
      <w:tr>
        <w:trPr>
          <w:cantSplit/>
          <w:trHeight w:val="737" w:hRule="exact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Calibri" w:eastAsia="仿宋_GB2312" w:cs="黑体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 xml:space="preserve">姓  </w:t>
            </w:r>
            <w:r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名</w:t>
            </w:r>
          </w:p>
        </w:tc>
        <w:tc>
          <w:tcPr>
            <w:tcW w:w="2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仿宋_GB2312" w:hAnsi="Calibri" w:eastAsia="仿宋_GB2312" w:cs="黑体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Calibri" w:eastAsia="仿宋_GB2312" w:cs="黑体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出生年月</w:t>
            </w:r>
          </w:p>
        </w:tc>
        <w:tc>
          <w:tcPr>
            <w:tcW w:w="3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仿宋_GB2312" w:hAnsi="Calibri" w:eastAsia="仿宋_GB2312" w:cs="黑体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</w:tr>
      <w:tr>
        <w:trPr>
          <w:cantSplit/>
          <w:trHeight w:val="737" w:hRule="exact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仿宋_GB2312" w:hAnsi="Calibri" w:eastAsia="仿宋_GB2312" w:cs="黑体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工作单位</w:t>
            </w:r>
          </w:p>
        </w:tc>
        <w:tc>
          <w:tcPr>
            <w:tcW w:w="73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仿宋_GB2312" w:hAnsi="Calibri" w:eastAsia="仿宋_GB2312" w:cs="黑体"/>
                <w:sz w:val="32"/>
                <w:szCs w:val="32"/>
                <w:highlight w:val="none"/>
              </w:rPr>
            </w:pPr>
          </w:p>
        </w:tc>
      </w:tr>
      <w:tr>
        <w:trPr>
          <w:cantSplit/>
          <w:trHeight w:val="737" w:hRule="exact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Calibri" w:eastAsia="仿宋_GB2312" w:cs="黑体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行政职务</w:t>
            </w:r>
          </w:p>
        </w:tc>
        <w:tc>
          <w:tcPr>
            <w:tcW w:w="2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仿宋_GB2312" w:hAnsi="Calibri" w:eastAsia="仿宋_GB2312" w:cs="黑体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仿宋_GB2312" w:hAnsi="Calibri" w:eastAsia="仿宋_GB2312" w:cs="黑体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专业职称</w:t>
            </w:r>
          </w:p>
        </w:tc>
        <w:tc>
          <w:tcPr>
            <w:tcW w:w="3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仿宋_GB2312" w:hAnsi="Calibri" w:eastAsia="仿宋_GB2312" w:cs="黑体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</w:tr>
      <w:tr>
        <w:trPr>
          <w:cantSplit/>
          <w:trHeight w:val="737" w:hRule="exact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仿宋_GB2312" w:hAnsi="Calibri" w:eastAsia="仿宋_GB2312" w:cs="黑体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联系电话</w:t>
            </w:r>
          </w:p>
        </w:tc>
        <w:tc>
          <w:tcPr>
            <w:tcW w:w="2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仿宋_GB2312" w:hAnsi="Calibri" w:eastAsia="仿宋_GB2312" w:cs="黑体"/>
                <w:sz w:val="32"/>
                <w:szCs w:val="32"/>
                <w:highlight w:val="none"/>
              </w:rPr>
            </w:pP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Calibri" w:eastAsia="仿宋_GB2312" w:cs="黑体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  <w:t>邮  箱</w:t>
            </w:r>
          </w:p>
        </w:tc>
        <w:tc>
          <w:tcPr>
            <w:tcW w:w="3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仿宋_GB2312" w:hAnsi="Calibri" w:eastAsia="仿宋_GB2312" w:cs="黑体"/>
                <w:sz w:val="32"/>
                <w:szCs w:val="32"/>
                <w:highlight w:val="none"/>
              </w:rPr>
            </w:pPr>
          </w:p>
        </w:tc>
      </w:tr>
      <w:tr>
        <w:trPr>
          <w:cantSplit/>
          <w:trHeight w:val="737" w:hRule="exact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仿宋_GB2312" w:hAnsi="Calibri" w:eastAsia="仿宋_GB2312" w:cs="黑体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通讯地址</w:t>
            </w:r>
          </w:p>
        </w:tc>
        <w:tc>
          <w:tcPr>
            <w:tcW w:w="73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仿宋_GB2312" w:hAnsi="Calibri" w:eastAsia="仿宋_GB2312" w:cs="黑体"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rPr>
          <w:cantSplit/>
          <w:trHeight w:val="737" w:hRule="exact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Calibri" w:eastAsia="仿宋_GB2312" w:cs="黑体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研究专长</w:t>
            </w:r>
          </w:p>
        </w:tc>
        <w:tc>
          <w:tcPr>
            <w:tcW w:w="73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仿宋_GB2312" w:hAnsi="Calibri" w:eastAsia="仿宋_GB2312" w:cs="黑体"/>
                <w:sz w:val="32"/>
                <w:szCs w:val="32"/>
                <w:highlight w:val="none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89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_GB2312" w:hAnsi="Calibri" w:eastAsia="仿宋_GB2312" w:cs="黑体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highlight w:val="none"/>
                <w:lang w:val="en-US" w:eastAsia="zh-CN"/>
              </w:rPr>
              <w:t>主要参加者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highlight w:val="none"/>
              </w:rPr>
              <w:t>情况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highlight w:val="none"/>
                <w:lang w:eastAsia="zh-CN"/>
              </w:rPr>
              <w:t>（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highlight w:val="none"/>
                <w:lang w:val="en-US" w:eastAsia="zh-CN"/>
              </w:rPr>
              <w:t>不超过4人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highlight w:val="none"/>
                <w:lang w:eastAsia="zh-CN"/>
              </w:rPr>
              <w:t>）</w:t>
            </w:r>
          </w:p>
        </w:tc>
      </w:tr>
      <w:tr>
        <w:trPr>
          <w:cantSplit/>
          <w:trHeight w:val="850" w:hRule="atLeast"/>
        </w:trPr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姓 名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出生年月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工作单位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专业职称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黑体"/>
                <w:kern w:val="2"/>
                <w:sz w:val="32"/>
                <w:szCs w:val="32"/>
                <w:highlight w:val="none"/>
                <w:lang w:val="en-US" w:eastAsia="zh-CN" w:bidi="ar-SA"/>
              </w:rPr>
              <w:t>研究专长</w:t>
            </w:r>
          </w:p>
        </w:tc>
      </w:tr>
      <w:tr>
        <w:trPr>
          <w:cantSplit/>
          <w:trHeight w:val="850" w:hRule="exact"/>
        </w:trPr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rPr>
          <w:cantSplit/>
          <w:trHeight w:val="850" w:hRule="exact"/>
        </w:trPr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rPr>
          <w:cantSplit/>
          <w:trHeight w:val="850" w:hRule="exact"/>
        </w:trPr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rPr>
          <w:cantSplit/>
          <w:trHeight w:val="850" w:hRule="exact"/>
        </w:trPr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预计完成时间</w:t>
            </w:r>
          </w:p>
        </w:tc>
        <w:tc>
          <w:tcPr>
            <w:tcW w:w="71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</w:p>
        </w:tc>
      </w:tr>
    </w:tbl>
    <w:p>
      <w:pPr>
        <w:shd w:val="clear" w:color="auto" w:fill="auto"/>
        <w:spacing w:before="312" w:beforeLines="100" w:after="156" w:afterLines="50" w:line="480" w:lineRule="exact"/>
        <w:rPr>
          <w:rFonts w:hint="eastAsia" w:ascii="黑体" w:hAnsi="黑体" w:eastAsia="黑体" w:cs="黑体"/>
          <w:sz w:val="32"/>
          <w:szCs w:val="32"/>
          <w:highlight w:val="none"/>
        </w:rPr>
        <w:sectPr>
          <w:pgSz w:w="11906" w:h="16838"/>
          <w:pgMar w:top="2098" w:right="1474" w:bottom="1984" w:left="1587" w:header="851" w:footer="992" w:gutter="0"/>
          <w:pgNumType w:fmt="decimal"/>
          <w:cols w:space="720" w:num="1"/>
          <w:docGrid w:linePitch="608" w:charSpace="-22"/>
        </w:sect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一、课题组基本情况</w:t>
      </w:r>
    </w:p>
    <w:p>
      <w:pPr>
        <w:shd w:val="clear" w:color="auto" w:fill="auto"/>
        <w:spacing w:before="312" w:beforeLines="100" w:after="156" w:afterLines="50" w:line="480" w:lineRule="exact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二、课题研究计划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9"/>
      </w:tblGrid>
      <w:tr>
        <w:trPr>
          <w:trHeight w:val="454" w:hRule="atLeast"/>
        </w:trPr>
        <w:tc>
          <w:tcPr>
            <w:tcW w:w="8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auto"/>
              <w:rPr>
                <w:rFonts w:ascii="仿宋_GB2312" w:hAnsi="Calibri" w:eastAsia="仿宋_GB2312" w:cs="黑体"/>
                <w:sz w:val="32"/>
                <w:szCs w:val="32"/>
                <w:highlight w:val="none"/>
              </w:rPr>
            </w:pPr>
            <w:bookmarkStart w:id="0" w:name="yjnr"/>
            <w:bookmarkEnd w:id="0"/>
            <w:r>
              <w:rPr>
                <w:rFonts w:hint="eastAsia" w:ascii="仿宋_GB2312" w:hAnsi="宋体" w:eastAsia="仿宋_GB2312"/>
                <w:sz w:val="32"/>
                <w:szCs w:val="32"/>
                <w:highlight w:val="none"/>
              </w:rPr>
              <w:t>课题论证和研究计划（不少于800字，篇幅不够可另附页）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175" w:hRule="atLeast"/>
        </w:trPr>
        <w:tc>
          <w:tcPr>
            <w:tcW w:w="8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auto"/>
              <w:spacing w:before="156" w:beforeLines="50" w:line="480" w:lineRule="exact"/>
              <w:ind w:firstLine="640" w:firstLineChars="200"/>
              <w:rPr>
                <w:rFonts w:ascii="仿宋_GB2312" w:hAnsi="宋体" w:eastAsia="仿宋_GB2312" w:cs="黑体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highlight w:val="none"/>
              </w:rPr>
              <w:t>1、本课题研究的理论意义和实践意义：</w:t>
            </w:r>
          </w:p>
          <w:p>
            <w:pPr>
              <w:shd w:val="clear" w:color="auto" w:fill="auto"/>
              <w:spacing w:before="156" w:beforeLines="50" w:line="480" w:lineRule="exact"/>
              <w:ind w:firstLine="640" w:firstLineChars="200"/>
              <w:rPr>
                <w:rFonts w:hint="eastAsia" w:ascii="仿宋_GB2312" w:hAnsi="宋体" w:eastAsia="仿宋_GB2312"/>
                <w:sz w:val="32"/>
                <w:szCs w:val="32"/>
                <w:highlight w:val="none"/>
                <w:lang w:eastAsia="zh-CN"/>
              </w:rPr>
            </w:pPr>
          </w:p>
          <w:p>
            <w:pPr>
              <w:shd w:val="clear" w:color="auto" w:fill="auto"/>
              <w:spacing w:before="156" w:beforeLines="50" w:line="480" w:lineRule="exact"/>
              <w:ind w:firstLine="640" w:firstLineChars="200"/>
              <w:rPr>
                <w:rFonts w:hint="eastAsia" w:ascii="仿宋_GB2312" w:hAnsi="宋体" w:eastAsia="仿宋_GB2312"/>
                <w:sz w:val="32"/>
                <w:szCs w:val="32"/>
                <w:highlight w:val="none"/>
                <w:lang w:eastAsia="zh-CN"/>
              </w:rPr>
            </w:pPr>
          </w:p>
          <w:p>
            <w:pPr>
              <w:shd w:val="clear" w:color="auto" w:fill="auto"/>
              <w:spacing w:before="156" w:beforeLines="50" w:line="480" w:lineRule="exact"/>
              <w:ind w:firstLine="640" w:firstLineChars="200"/>
              <w:rPr>
                <w:rFonts w:ascii="仿宋_GB2312" w:hAnsi="宋体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highlight w:val="none"/>
              </w:rPr>
              <w:t>2、研究的重点和难点：</w:t>
            </w:r>
          </w:p>
          <w:p>
            <w:pPr>
              <w:shd w:val="clear" w:color="auto" w:fill="auto"/>
              <w:spacing w:before="156" w:beforeLines="50" w:line="480" w:lineRule="exact"/>
              <w:ind w:firstLine="640" w:firstLineChars="200"/>
              <w:rPr>
                <w:rFonts w:ascii="仿宋_GB2312" w:hAnsi="宋体" w:eastAsia="仿宋_GB2312"/>
                <w:sz w:val="32"/>
                <w:szCs w:val="32"/>
                <w:highlight w:val="none"/>
              </w:rPr>
            </w:pPr>
          </w:p>
          <w:p>
            <w:pPr>
              <w:shd w:val="clear" w:color="auto" w:fill="auto"/>
              <w:spacing w:before="156" w:beforeLines="50" w:line="480" w:lineRule="exact"/>
              <w:ind w:firstLine="640" w:firstLineChars="200"/>
              <w:rPr>
                <w:rFonts w:ascii="仿宋_GB2312" w:hAnsi="宋体" w:eastAsia="仿宋_GB2312"/>
                <w:sz w:val="32"/>
                <w:szCs w:val="32"/>
                <w:highlight w:val="none"/>
              </w:rPr>
            </w:pPr>
          </w:p>
          <w:p>
            <w:pPr>
              <w:shd w:val="clear" w:color="auto" w:fill="auto"/>
              <w:spacing w:before="156" w:beforeLines="50" w:line="480" w:lineRule="exact"/>
              <w:ind w:firstLine="640" w:firstLineChars="200"/>
              <w:rPr>
                <w:rFonts w:ascii="仿宋_GB2312" w:hAnsi="宋体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highlight w:val="none"/>
              </w:rPr>
              <w:t>3、研究方法和途径：</w:t>
            </w:r>
          </w:p>
          <w:p>
            <w:pPr>
              <w:shd w:val="clear" w:color="auto" w:fill="auto"/>
              <w:spacing w:before="156" w:beforeLines="50" w:line="480" w:lineRule="exact"/>
              <w:ind w:firstLine="640" w:firstLineChars="200"/>
              <w:rPr>
                <w:rFonts w:ascii="仿宋_GB2312" w:hAnsi="宋体" w:eastAsia="仿宋_GB2312"/>
                <w:sz w:val="32"/>
                <w:szCs w:val="32"/>
                <w:highlight w:val="none"/>
              </w:rPr>
            </w:pPr>
          </w:p>
          <w:p>
            <w:pPr>
              <w:shd w:val="clear" w:color="auto" w:fill="auto"/>
              <w:spacing w:before="156" w:beforeLines="50" w:line="480" w:lineRule="exact"/>
              <w:ind w:firstLine="640" w:firstLineChars="200"/>
              <w:rPr>
                <w:rFonts w:ascii="仿宋_GB2312" w:hAnsi="宋体" w:eastAsia="仿宋_GB2312"/>
                <w:sz w:val="32"/>
                <w:szCs w:val="32"/>
                <w:highlight w:val="none"/>
              </w:rPr>
            </w:pPr>
          </w:p>
          <w:p>
            <w:pPr>
              <w:shd w:val="clear" w:color="auto" w:fill="auto"/>
              <w:spacing w:before="156" w:beforeLines="50" w:line="480" w:lineRule="exact"/>
              <w:ind w:firstLine="640" w:firstLineChars="200"/>
              <w:rPr>
                <w:rFonts w:ascii="仿宋_GB2312" w:hAnsi="宋体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highlight w:val="none"/>
              </w:rPr>
              <w:t>4、研究的主要内容：</w:t>
            </w:r>
          </w:p>
          <w:p>
            <w:pPr>
              <w:shd w:val="clear" w:color="auto" w:fill="auto"/>
              <w:spacing w:before="156" w:beforeLines="50" w:line="480" w:lineRule="exact"/>
              <w:ind w:firstLine="640" w:firstLineChars="200"/>
              <w:rPr>
                <w:rFonts w:hint="eastAsia" w:ascii="仿宋_GB2312" w:hAnsi="宋体" w:eastAsia="仿宋_GB2312"/>
                <w:sz w:val="32"/>
                <w:szCs w:val="32"/>
                <w:highlight w:val="none"/>
                <w:lang w:eastAsia="zh-CN"/>
              </w:rPr>
            </w:pPr>
          </w:p>
          <w:p>
            <w:pPr>
              <w:shd w:val="clear" w:color="auto" w:fill="auto"/>
              <w:spacing w:before="156" w:beforeLines="50" w:line="480" w:lineRule="exact"/>
              <w:ind w:firstLine="640" w:firstLineChars="200"/>
              <w:rPr>
                <w:rFonts w:hint="eastAsia" w:ascii="仿宋_GB2312" w:hAnsi="宋体" w:eastAsia="仿宋_GB2312"/>
                <w:sz w:val="32"/>
                <w:szCs w:val="32"/>
                <w:highlight w:val="none"/>
                <w:lang w:eastAsia="zh-CN"/>
              </w:rPr>
            </w:pPr>
          </w:p>
          <w:p>
            <w:pPr>
              <w:shd w:val="clear" w:color="auto" w:fill="auto"/>
              <w:spacing w:before="156" w:beforeLines="50" w:line="480" w:lineRule="exact"/>
              <w:ind w:firstLine="640" w:firstLineChars="200"/>
              <w:rPr>
                <w:rFonts w:ascii="仿宋_GB2312" w:hAnsi="宋体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highlight w:val="none"/>
              </w:rPr>
              <w:t>5、本课题的创新：</w:t>
            </w:r>
          </w:p>
          <w:p>
            <w:pPr>
              <w:shd w:val="clear" w:color="auto" w:fill="auto"/>
              <w:spacing w:before="156" w:beforeLines="50" w:line="480" w:lineRule="exact"/>
              <w:ind w:firstLine="640" w:firstLineChars="200"/>
              <w:rPr>
                <w:rFonts w:hint="eastAsia" w:ascii="仿宋_GB2312" w:hAnsi="宋体" w:eastAsia="仿宋_GB2312"/>
                <w:sz w:val="32"/>
                <w:szCs w:val="32"/>
                <w:highlight w:val="none"/>
                <w:lang w:eastAsia="zh-CN"/>
              </w:rPr>
            </w:pPr>
          </w:p>
          <w:p>
            <w:pPr>
              <w:shd w:val="clear" w:color="auto" w:fill="auto"/>
              <w:spacing w:before="156" w:beforeLines="50" w:line="480" w:lineRule="exact"/>
              <w:ind w:firstLine="640" w:firstLineChars="200"/>
              <w:rPr>
                <w:rFonts w:hint="eastAsia" w:ascii="仿宋_GB2312" w:hAnsi="宋体" w:eastAsia="仿宋_GB2312"/>
                <w:sz w:val="32"/>
                <w:szCs w:val="32"/>
                <w:highlight w:val="none"/>
                <w:lang w:eastAsia="zh-CN"/>
              </w:rPr>
            </w:pPr>
          </w:p>
          <w:p>
            <w:pPr>
              <w:shd w:val="clear" w:color="auto" w:fill="auto"/>
              <w:rPr>
                <w:rFonts w:ascii="仿宋_GB2312" w:hAnsi="Calibri" w:eastAsia="仿宋_GB2312" w:cs="黑体"/>
                <w:sz w:val="32"/>
                <w:szCs w:val="32"/>
                <w:highlight w:val="none"/>
              </w:rPr>
            </w:pPr>
          </w:p>
        </w:tc>
      </w:tr>
    </w:tbl>
    <w:p>
      <w:pPr>
        <w:shd w:val="clear" w:color="auto" w:fil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三、课题主持人情况及课题研究基础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248" w:hRule="atLeast"/>
        </w:trPr>
        <w:tc>
          <w:tcPr>
            <w:tcW w:w="8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auto"/>
              <w:spacing w:before="156" w:beforeLines="50" w:line="480" w:lineRule="exact"/>
              <w:ind w:firstLine="640" w:firstLineChars="200"/>
              <w:rPr>
                <w:rFonts w:ascii="仿宋_GB2312" w:hAnsi="宋体" w:eastAsia="仿宋_GB2312" w:cs="黑体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highlight w:val="none"/>
              </w:rPr>
              <w:t>1、课题主持人主要学术简历</w:t>
            </w:r>
          </w:p>
          <w:p>
            <w:pPr>
              <w:shd w:val="clear" w:color="auto" w:fill="auto"/>
              <w:spacing w:before="156" w:beforeLines="50" w:line="480" w:lineRule="exact"/>
              <w:ind w:firstLine="640" w:firstLineChars="200"/>
              <w:rPr>
                <w:rFonts w:ascii="仿宋_GB2312" w:hAnsi="宋体" w:eastAsia="仿宋_GB2312"/>
                <w:sz w:val="32"/>
                <w:szCs w:val="32"/>
                <w:highlight w:val="none"/>
              </w:rPr>
            </w:pPr>
          </w:p>
          <w:p>
            <w:pPr>
              <w:shd w:val="clear" w:color="auto" w:fill="auto"/>
              <w:spacing w:before="156" w:beforeLines="50" w:line="480" w:lineRule="exact"/>
              <w:ind w:firstLine="640" w:firstLineChars="200"/>
              <w:rPr>
                <w:rFonts w:ascii="仿宋_GB2312" w:hAnsi="宋体" w:eastAsia="仿宋_GB2312"/>
                <w:sz w:val="32"/>
                <w:szCs w:val="32"/>
                <w:highlight w:val="none"/>
              </w:rPr>
            </w:pPr>
          </w:p>
          <w:p>
            <w:pPr>
              <w:shd w:val="clear" w:color="auto" w:fill="auto"/>
              <w:spacing w:before="156" w:beforeLines="50" w:line="480" w:lineRule="exact"/>
              <w:ind w:firstLine="640" w:firstLineChars="200"/>
              <w:rPr>
                <w:rFonts w:ascii="仿宋_GB2312" w:hAnsi="宋体" w:eastAsia="仿宋_GB2312"/>
                <w:sz w:val="32"/>
                <w:szCs w:val="32"/>
                <w:highlight w:val="none"/>
              </w:rPr>
            </w:pPr>
          </w:p>
          <w:p>
            <w:pPr>
              <w:shd w:val="clear" w:color="auto" w:fill="auto"/>
              <w:spacing w:before="156" w:beforeLines="50" w:line="480" w:lineRule="exact"/>
              <w:ind w:firstLine="640" w:firstLineChars="200"/>
              <w:rPr>
                <w:rFonts w:ascii="仿宋_GB2312" w:hAnsi="宋体" w:eastAsia="仿宋_GB2312"/>
                <w:sz w:val="32"/>
                <w:szCs w:val="32"/>
                <w:highlight w:val="none"/>
              </w:rPr>
            </w:pPr>
          </w:p>
          <w:p>
            <w:pPr>
              <w:shd w:val="clear" w:color="auto" w:fill="auto"/>
              <w:spacing w:before="156" w:beforeLines="50" w:line="480" w:lineRule="exact"/>
              <w:ind w:firstLine="640" w:firstLineChars="200"/>
              <w:rPr>
                <w:rFonts w:ascii="仿宋_GB2312" w:hAnsi="宋体" w:eastAsia="仿宋_GB2312"/>
                <w:sz w:val="32"/>
                <w:szCs w:val="32"/>
                <w:highlight w:val="none"/>
              </w:rPr>
            </w:pPr>
          </w:p>
          <w:p>
            <w:pPr>
              <w:shd w:val="clear" w:color="auto" w:fill="auto"/>
              <w:spacing w:before="156" w:beforeLines="50" w:line="480" w:lineRule="exact"/>
              <w:ind w:firstLine="640" w:firstLineChars="200"/>
              <w:rPr>
                <w:rFonts w:ascii="仿宋_GB2312" w:hAnsi="宋体" w:eastAsia="仿宋_GB2312"/>
                <w:sz w:val="32"/>
                <w:szCs w:val="32"/>
                <w:highlight w:val="none"/>
              </w:rPr>
            </w:pPr>
          </w:p>
          <w:p>
            <w:pPr>
              <w:shd w:val="clear" w:color="auto" w:fill="auto"/>
              <w:spacing w:before="156" w:beforeLines="50" w:line="480" w:lineRule="exact"/>
              <w:ind w:firstLine="640" w:firstLineChars="200"/>
              <w:rPr>
                <w:rFonts w:ascii="仿宋_GB2312" w:hAnsi="宋体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highlight w:val="none"/>
              </w:rPr>
              <w:t>2、与本课题相关的主要研究成果（应注明成果名称、成果形式、发表刊物或出版单位及时间）</w:t>
            </w:r>
          </w:p>
          <w:p>
            <w:pPr>
              <w:shd w:val="clear" w:color="auto" w:fill="auto"/>
              <w:spacing w:line="460" w:lineRule="exact"/>
              <w:ind w:firstLine="627" w:firstLineChars="196"/>
              <w:rPr>
                <w:rFonts w:ascii="仿宋_GB2312" w:hAnsi="宋体" w:eastAsia="仿宋_GB2312"/>
                <w:sz w:val="32"/>
                <w:szCs w:val="32"/>
                <w:highlight w:val="none"/>
              </w:rPr>
            </w:pPr>
          </w:p>
          <w:p>
            <w:pPr>
              <w:shd w:val="clear" w:color="auto" w:fill="auto"/>
              <w:spacing w:line="460" w:lineRule="exact"/>
              <w:ind w:firstLine="627" w:firstLineChars="196"/>
              <w:rPr>
                <w:rFonts w:ascii="仿宋_GB2312" w:hAnsi="宋体" w:eastAsia="仿宋_GB2312"/>
                <w:sz w:val="32"/>
                <w:szCs w:val="32"/>
                <w:highlight w:val="none"/>
              </w:rPr>
            </w:pPr>
          </w:p>
          <w:p>
            <w:pPr>
              <w:shd w:val="clear" w:color="auto" w:fill="auto"/>
              <w:spacing w:line="460" w:lineRule="exact"/>
              <w:ind w:firstLine="627" w:firstLineChars="196"/>
              <w:rPr>
                <w:rFonts w:ascii="仿宋_GB2312" w:hAnsi="宋体" w:eastAsia="仿宋_GB2312"/>
                <w:sz w:val="32"/>
                <w:szCs w:val="32"/>
                <w:highlight w:val="none"/>
              </w:rPr>
            </w:pPr>
          </w:p>
          <w:p>
            <w:pPr>
              <w:shd w:val="clear" w:color="auto" w:fill="auto"/>
              <w:rPr>
                <w:rFonts w:ascii="仿宋_GB2312" w:hAnsi="Calibri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 xml:space="preserve">    </w:t>
            </w:r>
          </w:p>
          <w:p>
            <w:pPr>
              <w:shd w:val="clear" w:color="auto" w:fill="auto"/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 xml:space="preserve">    </w:t>
            </w:r>
          </w:p>
          <w:p>
            <w:pPr>
              <w:shd w:val="clear" w:color="auto" w:fill="auto"/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 xml:space="preserve">    </w:t>
            </w:r>
          </w:p>
          <w:p>
            <w:pPr>
              <w:shd w:val="clear" w:color="auto" w:fill="auto"/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 xml:space="preserve">    </w:t>
            </w:r>
          </w:p>
          <w:p>
            <w:pPr>
              <w:shd w:val="clear" w:color="auto" w:fill="auto"/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 xml:space="preserve">    </w:t>
            </w:r>
          </w:p>
          <w:p>
            <w:pPr>
              <w:shd w:val="clear" w:color="auto" w:fill="auto"/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 xml:space="preserve">    </w:t>
            </w:r>
          </w:p>
          <w:p>
            <w:pPr>
              <w:shd w:val="clear" w:color="auto" w:fill="auto"/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 xml:space="preserve">    </w:t>
            </w:r>
          </w:p>
          <w:p>
            <w:pPr>
              <w:shd w:val="clear" w:color="auto" w:fill="auto"/>
              <w:rPr>
                <w:rFonts w:ascii="仿宋_GB2312" w:hAnsi="Calibri" w:eastAsia="仿宋_GB2312" w:cs="黑体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 xml:space="preserve">    </w:t>
            </w:r>
          </w:p>
        </w:tc>
      </w:tr>
    </w:tbl>
    <w:p>
      <w:pPr>
        <w:pStyle w:val="5"/>
        <w:numPr>
          <w:ilvl w:val="0"/>
          <w:numId w:val="1"/>
        </w:numPr>
        <w:shd w:val="clear" w:color="auto" w:fill="auto"/>
        <w:spacing w:after="240" w:afterAutospacing="0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课题组承诺书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613" w:hRule="atLeast"/>
        </w:trPr>
        <w:tc>
          <w:tcPr>
            <w:tcW w:w="8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bidi w:val="0"/>
              <w:jc w:val="center"/>
              <w:rPr>
                <w:rFonts w:hint="default" w:ascii="仿宋_GB2312" w:eastAsia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highlight w:val="none"/>
                <w:lang w:val="en-US" w:eastAsia="zh-CN"/>
              </w:rPr>
              <w:t>课题申报承诺书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40" w:firstLineChars="200"/>
              <w:textAlignment w:val="auto"/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本</w:t>
            </w:r>
            <w:r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  <w:t>课题组</w:t>
            </w: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自愿申报</w:t>
            </w:r>
            <w:r>
              <w:rPr>
                <w:rFonts w:hint="default" w:ascii="仿宋_GB2312" w:eastAsia="仿宋_GB2312"/>
                <w:sz w:val="32"/>
                <w:szCs w:val="32"/>
                <w:highlight w:val="none"/>
                <w:lang w:eastAsia="zh-CN"/>
              </w:rPr>
              <w:t>2023</w:t>
            </w:r>
            <w:r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  <w:t>年度广东省残疾人事业理论与实践研究课题</w:t>
            </w: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，</w:t>
            </w:r>
            <w:r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  <w:t>承诺对</w:t>
            </w:r>
            <w:r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Hans"/>
              </w:rPr>
              <w:t>本表</w:t>
            </w:r>
            <w:r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  <w:t>所填写</w:t>
            </w:r>
            <w:r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Hans"/>
              </w:rPr>
              <w:t>的</w:t>
            </w:r>
            <w:r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  <w:t>各项内容的真实性负责，保证没有知识产权争议，课题申请如获批准立项，在研究工作中，接受广东省残疾人联合会、广东省残疾人事业发展研究会的</w:t>
            </w:r>
            <w:r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Hans"/>
              </w:rPr>
              <w:t>指导</w:t>
            </w:r>
            <w:r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  <w:t>，并对以下约定信守承诺：</w:t>
            </w:r>
          </w:p>
          <w:p>
            <w:pPr>
              <w:numPr>
                <w:ilvl w:val="0"/>
                <w:numId w:val="2"/>
              </w:numPr>
              <w:shd w:val="clear" w:color="auto" w:fill="auto"/>
              <w:spacing w:line="440" w:lineRule="exact"/>
              <w:ind w:left="0" w:leftChars="0" w:firstLine="640" w:firstLineChars="200"/>
              <w:rPr>
                <w:rFonts w:hint="default" w:ascii="仿宋_GB2312" w:eastAsia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  <w:t>遵守相关法律法规。遵守我国《著作权法》和《专利法》等相关法律法规。</w:t>
            </w:r>
          </w:p>
          <w:p>
            <w:pPr>
              <w:numPr>
                <w:ilvl w:val="0"/>
                <w:numId w:val="2"/>
              </w:numPr>
              <w:shd w:val="clear" w:color="auto" w:fill="auto"/>
              <w:spacing w:line="440" w:lineRule="exact"/>
              <w:ind w:left="0" w:leftChars="0" w:firstLine="640" w:firstLineChars="200"/>
              <w:rPr>
                <w:rFonts w:hint="default" w:ascii="仿宋_GB2312" w:eastAsia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  <w:t>遵循学术研究的基本规范。科学设计研究方案，采用适当的研究方法，如期完成研究任务，取得预期研究成果。</w:t>
            </w:r>
          </w:p>
          <w:p>
            <w:pPr>
              <w:numPr>
                <w:ilvl w:val="0"/>
                <w:numId w:val="2"/>
              </w:numPr>
              <w:shd w:val="clear" w:color="auto" w:fill="auto"/>
              <w:spacing w:line="440" w:lineRule="exact"/>
              <w:ind w:left="0" w:leftChars="0" w:firstLine="640" w:firstLineChars="200"/>
              <w:rPr>
                <w:rFonts w:hint="default" w:ascii="仿宋_GB2312" w:eastAsia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  <w:t>维护学术尊严，恪守学术道德。研究过程真实，不以任何方式抄袭、剽窃或侵吞他人学术成果，杜绝伪注、伪造文献和数据等学术不端行为；成果真实，不重复发表研究成果。</w:t>
            </w:r>
          </w:p>
          <w:p>
            <w:pPr>
              <w:numPr>
                <w:ilvl w:val="0"/>
                <w:numId w:val="2"/>
              </w:numPr>
              <w:shd w:val="clear" w:color="auto" w:fill="auto"/>
              <w:spacing w:line="440" w:lineRule="exact"/>
              <w:ind w:left="0" w:leftChars="0" w:firstLine="640" w:firstLineChars="200"/>
              <w:rPr>
                <w:rFonts w:hint="default" w:ascii="仿宋_GB2312" w:eastAsia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  <w:t>客观、公正、准确地介绍和评论已有学术成果。凡引用他人的观点、方案、资料、数据等，均加以注释。</w:t>
            </w:r>
          </w:p>
          <w:p>
            <w:pPr>
              <w:numPr>
                <w:ilvl w:val="0"/>
                <w:numId w:val="0"/>
              </w:numPr>
              <w:shd w:val="clear" w:color="auto" w:fill="auto"/>
              <w:spacing w:line="440" w:lineRule="exact"/>
              <w:ind w:left="0" w:leftChars="0" w:firstLine="640" w:firstLineChars="200"/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Hans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Hans"/>
              </w:rPr>
              <w:t>因未遵守上述承诺所带来的一切后果由课题负责人承担。</w:t>
            </w:r>
          </w:p>
          <w:p>
            <w:pPr>
              <w:numPr>
                <w:ilvl w:val="0"/>
                <w:numId w:val="0"/>
              </w:numPr>
              <w:shd w:val="clear" w:color="auto" w:fill="auto"/>
              <w:spacing w:line="440" w:lineRule="exact"/>
              <w:ind w:leftChars="200"/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</w:pPr>
          </w:p>
          <w:p>
            <w:pPr>
              <w:shd w:val="clear" w:color="auto" w:fill="auto"/>
              <w:spacing w:line="440" w:lineRule="exact"/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</w:pPr>
          </w:p>
          <w:p>
            <w:pPr>
              <w:shd w:val="clear" w:color="auto" w:fill="auto"/>
              <w:spacing w:line="440" w:lineRule="exact"/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  <w:t>课题组全体成员签字：</w:t>
            </w:r>
          </w:p>
          <w:p>
            <w:pPr>
              <w:shd w:val="clear" w:color="auto" w:fill="auto"/>
              <w:spacing w:line="440" w:lineRule="exact"/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</w:pPr>
          </w:p>
          <w:p>
            <w:pPr>
              <w:shd w:val="clear" w:color="auto" w:fill="auto"/>
              <w:spacing w:line="440" w:lineRule="exact"/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</w:pPr>
          </w:p>
          <w:p>
            <w:pPr>
              <w:shd w:val="clear" w:color="auto" w:fill="auto"/>
              <w:spacing w:line="440" w:lineRule="exact"/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</w:pPr>
          </w:p>
          <w:p>
            <w:pPr>
              <w:shd w:val="clear" w:color="auto" w:fill="auto"/>
              <w:spacing w:line="440" w:lineRule="exact"/>
              <w:jc w:val="right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  <w:t>年    月    日</w:t>
            </w:r>
          </w:p>
          <w:p>
            <w:pPr>
              <w:shd w:val="clear" w:color="auto" w:fill="auto"/>
              <w:rPr>
                <w:rFonts w:ascii="仿宋_GB2312" w:hAnsi="Calibri" w:eastAsia="仿宋_GB2312" w:cs="黑体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 xml:space="preserve">    </w:t>
            </w:r>
          </w:p>
        </w:tc>
      </w:tr>
    </w:tbl>
    <w:p>
      <w:pPr>
        <w:pStyle w:val="5"/>
        <w:shd w:val="clear" w:color="auto" w:fill="auto"/>
        <w:spacing w:after="240" w:afterAutospacing="0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课题审查意见</w:t>
      </w:r>
    </w:p>
    <w:tbl>
      <w:tblPr>
        <w:tblStyle w:val="3"/>
        <w:tblW w:w="0" w:type="auto"/>
        <w:tblInd w:w="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91" w:hRule="atLeast"/>
        </w:trPr>
        <w:tc>
          <w:tcPr>
            <w:tcW w:w="8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auto"/>
              <w:spacing w:line="440" w:lineRule="exact"/>
              <w:rPr>
                <w:rFonts w:ascii="仿宋_GB2312" w:hAnsi="Calibri" w:eastAsia="仿宋_GB2312" w:cs="黑体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课题负责人所在单位意见：</w:t>
            </w:r>
          </w:p>
          <w:p>
            <w:pPr>
              <w:shd w:val="clear" w:color="auto" w:fill="auto"/>
              <w:spacing w:line="440" w:lineRule="exact"/>
              <w:rPr>
                <w:rFonts w:ascii="仿宋_GB2312" w:eastAsia="仿宋_GB2312"/>
                <w:sz w:val="32"/>
                <w:szCs w:val="32"/>
                <w:highlight w:val="none"/>
              </w:rPr>
            </w:pPr>
          </w:p>
          <w:p>
            <w:pPr>
              <w:shd w:val="clear" w:color="auto" w:fill="auto"/>
              <w:spacing w:line="440" w:lineRule="exact"/>
              <w:rPr>
                <w:rFonts w:ascii="仿宋_GB2312" w:eastAsia="仿宋_GB2312"/>
                <w:sz w:val="32"/>
                <w:szCs w:val="32"/>
                <w:highlight w:val="none"/>
              </w:rPr>
            </w:pPr>
          </w:p>
          <w:p>
            <w:pPr>
              <w:shd w:val="clear" w:color="auto" w:fill="auto"/>
              <w:spacing w:line="440" w:lineRule="exact"/>
              <w:rPr>
                <w:rFonts w:ascii="仿宋_GB2312" w:eastAsia="仿宋_GB2312"/>
                <w:sz w:val="32"/>
                <w:szCs w:val="32"/>
                <w:highlight w:val="none"/>
              </w:rPr>
            </w:pPr>
          </w:p>
          <w:p>
            <w:pPr>
              <w:shd w:val="clear" w:color="auto" w:fill="auto"/>
              <w:spacing w:line="440" w:lineRule="exact"/>
              <w:rPr>
                <w:rFonts w:ascii="仿宋_GB2312" w:eastAsia="仿宋_GB2312"/>
                <w:sz w:val="32"/>
                <w:szCs w:val="32"/>
                <w:highlight w:val="none"/>
              </w:rPr>
            </w:pPr>
          </w:p>
          <w:p>
            <w:pPr>
              <w:shd w:val="clear" w:color="auto" w:fill="auto"/>
              <w:spacing w:line="440" w:lineRule="exact"/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 xml:space="preserve">   单 位 公 章             单位负责人签名：</w:t>
            </w:r>
          </w:p>
          <w:p>
            <w:pPr>
              <w:shd w:val="clear" w:color="auto" w:fill="auto"/>
              <w:spacing w:line="440" w:lineRule="exact"/>
              <w:rPr>
                <w:rFonts w:ascii="仿宋_GB2312" w:hAnsi="Calibri" w:eastAsia="仿宋_GB2312" w:cs="黑体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 xml:space="preserve">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91" w:hRule="atLeast"/>
        </w:trPr>
        <w:tc>
          <w:tcPr>
            <w:tcW w:w="8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auto"/>
              <w:spacing w:line="440" w:lineRule="exact"/>
              <w:rPr>
                <w:rFonts w:ascii="仿宋_GB2312" w:hAnsi="Calibri" w:eastAsia="仿宋_GB2312" w:cs="黑体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地市级以上残联推荐意见：</w:t>
            </w:r>
          </w:p>
          <w:p>
            <w:pPr>
              <w:shd w:val="clear" w:color="auto" w:fill="auto"/>
              <w:spacing w:line="440" w:lineRule="exact"/>
              <w:rPr>
                <w:rFonts w:ascii="仿宋_GB2312" w:eastAsia="仿宋_GB2312"/>
                <w:sz w:val="32"/>
                <w:szCs w:val="32"/>
                <w:highlight w:val="none"/>
              </w:rPr>
            </w:pPr>
          </w:p>
          <w:p>
            <w:pPr>
              <w:shd w:val="clear" w:color="auto" w:fill="auto"/>
              <w:spacing w:line="440" w:lineRule="exact"/>
              <w:rPr>
                <w:rFonts w:ascii="仿宋_GB2312" w:eastAsia="仿宋_GB2312"/>
                <w:sz w:val="32"/>
                <w:szCs w:val="32"/>
                <w:highlight w:val="none"/>
              </w:rPr>
            </w:pPr>
          </w:p>
          <w:p>
            <w:pPr>
              <w:shd w:val="clear" w:color="auto" w:fill="auto"/>
              <w:spacing w:line="440" w:lineRule="exact"/>
              <w:rPr>
                <w:rFonts w:ascii="仿宋_GB2312" w:eastAsia="仿宋_GB2312"/>
                <w:sz w:val="32"/>
                <w:szCs w:val="32"/>
                <w:highlight w:val="none"/>
              </w:rPr>
            </w:pPr>
          </w:p>
          <w:p>
            <w:pPr>
              <w:shd w:val="clear" w:color="auto" w:fill="auto"/>
              <w:spacing w:line="440" w:lineRule="exact"/>
              <w:rPr>
                <w:rFonts w:ascii="仿宋_GB2312" w:eastAsia="仿宋_GB2312"/>
                <w:sz w:val="32"/>
                <w:szCs w:val="32"/>
                <w:highlight w:val="none"/>
              </w:rPr>
            </w:pPr>
          </w:p>
          <w:p>
            <w:pPr>
              <w:shd w:val="clear" w:color="auto" w:fill="auto"/>
              <w:spacing w:line="440" w:lineRule="exact"/>
              <w:ind w:left="4480" w:leftChars="1400"/>
              <w:jc w:val="center"/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 xml:space="preserve">    公  章</w:t>
            </w:r>
          </w:p>
          <w:p>
            <w:pPr>
              <w:shd w:val="clear" w:color="auto" w:fill="auto"/>
              <w:spacing w:line="440" w:lineRule="exact"/>
              <w:rPr>
                <w:rFonts w:ascii="仿宋_GB2312" w:hAnsi="Calibri" w:eastAsia="仿宋_GB2312" w:cs="黑体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 xml:space="preserve">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65" w:hRule="atLeast"/>
        </w:trPr>
        <w:tc>
          <w:tcPr>
            <w:tcW w:w="8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auto"/>
              <w:spacing w:line="440" w:lineRule="exact"/>
              <w:rPr>
                <w:rFonts w:ascii="仿宋_GB2312" w:hAnsi="Calibri" w:eastAsia="仿宋_GB2312" w:cs="黑体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省残疾人事业发展研究会秘书处初审意见：</w:t>
            </w:r>
          </w:p>
          <w:p>
            <w:pPr>
              <w:shd w:val="clear" w:color="auto" w:fill="auto"/>
              <w:spacing w:line="440" w:lineRule="exact"/>
              <w:rPr>
                <w:rFonts w:ascii="仿宋_GB2312" w:eastAsia="仿宋_GB2312"/>
                <w:sz w:val="32"/>
                <w:szCs w:val="32"/>
                <w:highlight w:val="none"/>
              </w:rPr>
            </w:pPr>
          </w:p>
          <w:p>
            <w:pPr>
              <w:shd w:val="clear" w:color="auto" w:fill="auto"/>
              <w:spacing w:line="440" w:lineRule="exact"/>
              <w:rPr>
                <w:rFonts w:ascii="仿宋_GB2312" w:eastAsia="仿宋_GB2312"/>
                <w:sz w:val="32"/>
                <w:szCs w:val="32"/>
                <w:highlight w:val="none"/>
              </w:rPr>
            </w:pPr>
          </w:p>
          <w:p>
            <w:pPr>
              <w:shd w:val="clear" w:color="auto" w:fill="auto"/>
              <w:spacing w:line="440" w:lineRule="exact"/>
              <w:rPr>
                <w:rFonts w:ascii="仿宋_GB2312" w:eastAsia="仿宋_GB2312"/>
                <w:sz w:val="32"/>
                <w:szCs w:val="32"/>
                <w:highlight w:val="none"/>
              </w:rPr>
            </w:pPr>
          </w:p>
          <w:p>
            <w:pPr>
              <w:shd w:val="clear" w:color="auto" w:fill="auto"/>
              <w:spacing w:line="440" w:lineRule="exact"/>
              <w:rPr>
                <w:rFonts w:ascii="仿宋_GB2312" w:eastAsia="仿宋_GB2312"/>
                <w:sz w:val="32"/>
                <w:szCs w:val="32"/>
                <w:highlight w:val="none"/>
              </w:rPr>
            </w:pPr>
          </w:p>
          <w:p>
            <w:pPr>
              <w:shd w:val="clear" w:color="auto" w:fill="auto"/>
              <w:spacing w:line="440" w:lineRule="exact"/>
              <w:rPr>
                <w:rFonts w:ascii="仿宋_GB2312" w:hAnsi="Calibri" w:eastAsia="仿宋_GB2312" w:cs="黑体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85" w:hRule="atLeast"/>
        </w:trPr>
        <w:tc>
          <w:tcPr>
            <w:tcW w:w="8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auto"/>
              <w:spacing w:line="440" w:lineRule="exact"/>
              <w:rPr>
                <w:rFonts w:ascii="仿宋_GB2312" w:hAnsi="Calibri" w:eastAsia="仿宋_GB2312" w:cs="黑体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专家组评审意见：</w:t>
            </w:r>
          </w:p>
          <w:p>
            <w:pPr>
              <w:shd w:val="clear" w:color="auto" w:fill="auto"/>
              <w:spacing w:line="440" w:lineRule="exact"/>
              <w:rPr>
                <w:rFonts w:ascii="仿宋_GB2312" w:eastAsia="仿宋_GB2312"/>
                <w:sz w:val="32"/>
                <w:szCs w:val="32"/>
                <w:highlight w:val="none"/>
              </w:rPr>
            </w:pPr>
          </w:p>
          <w:p>
            <w:pPr>
              <w:shd w:val="clear" w:color="auto" w:fill="auto"/>
              <w:spacing w:line="440" w:lineRule="exact"/>
              <w:rPr>
                <w:rFonts w:ascii="仿宋_GB2312" w:eastAsia="仿宋_GB2312"/>
                <w:sz w:val="32"/>
                <w:szCs w:val="32"/>
                <w:highlight w:val="none"/>
              </w:rPr>
            </w:pPr>
          </w:p>
          <w:p>
            <w:pPr>
              <w:shd w:val="clear" w:color="auto" w:fill="auto"/>
              <w:spacing w:line="440" w:lineRule="exact"/>
              <w:rPr>
                <w:rFonts w:ascii="仿宋_GB2312" w:eastAsia="仿宋_GB2312"/>
                <w:sz w:val="32"/>
                <w:szCs w:val="32"/>
                <w:highlight w:val="none"/>
              </w:rPr>
            </w:pPr>
          </w:p>
          <w:p>
            <w:pPr>
              <w:shd w:val="clear" w:color="auto" w:fill="auto"/>
              <w:spacing w:line="440" w:lineRule="exact"/>
              <w:rPr>
                <w:rFonts w:ascii="仿宋_GB2312" w:eastAsia="仿宋_GB2312"/>
                <w:sz w:val="32"/>
                <w:szCs w:val="32"/>
                <w:highlight w:val="none"/>
              </w:rPr>
            </w:pPr>
          </w:p>
          <w:p>
            <w:pPr>
              <w:shd w:val="clear" w:color="auto" w:fill="auto"/>
              <w:spacing w:line="440" w:lineRule="exact"/>
              <w:rPr>
                <w:rFonts w:ascii="仿宋_GB2312" w:hAnsi="Calibri" w:eastAsia="仿宋_GB2312" w:cs="黑体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 xml:space="preserve">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楷体">
    <w:altName w:val="汉仪楷体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FFF263"/>
    <w:multiLevelType w:val="singleLevel"/>
    <w:tmpl w:val="E9FFF263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10C0DEAA"/>
    <w:multiLevelType w:val="singleLevel"/>
    <w:tmpl w:val="10C0DEAA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F9F50B"/>
    <w:rsid w:val="2DC3B11A"/>
    <w:rsid w:val="7FFEC255"/>
    <w:rsid w:val="F37BC272"/>
    <w:rsid w:val="FBF9F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Office_5.1.1.7662_F1E327BC-269C-435d-A152-05C5408002CA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2023-03-10T01:36:00Z</dcterms:created>
  <dc:creator>王雨璇</dc:creator>
  <cp:lastModifiedBy>王雨璇</cp:lastModifiedBy>
  <dcterms:modified xsi:type="dcterms:W3CDTF">2023-03-09T21:23:13Z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B9DFCBD568112231C1DD09644AAB33B5</vt:lpwstr>
  </property>
</Properties>
</file>